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12" w:rsidRPr="008B2112" w:rsidRDefault="008B2112" w:rsidP="008B2112">
      <w:pPr>
        <w:shd w:val="clear" w:color="auto" w:fill="FFFFFF"/>
        <w:spacing w:after="0" w:line="240" w:lineRule="auto"/>
        <w:rPr>
          <w:rFonts w:ascii="Arial" w:eastAsia="Times New Roman" w:hAnsi="Arial" w:cs="Arial"/>
          <w:color w:val="222222"/>
          <w:sz w:val="24"/>
          <w:szCs w:val="24"/>
        </w:rPr>
      </w:pPr>
      <w:r w:rsidRPr="008B2112">
        <w:rPr>
          <w:rFonts w:ascii="Arial" w:eastAsia="Times New Roman" w:hAnsi="Arial" w:cs="Arial"/>
          <w:color w:val="222222"/>
          <w:sz w:val="24"/>
          <w:szCs w:val="24"/>
        </w:rPr>
        <w:t>Attendees: Brian, Randy, Rick, and Jackie</w:t>
      </w:r>
    </w:p>
    <w:p w:rsidR="008B2112" w:rsidRDefault="008B2112" w:rsidP="008B2112">
      <w:pPr>
        <w:shd w:val="clear" w:color="auto" w:fill="FFFFFF"/>
        <w:spacing w:after="0" w:line="240" w:lineRule="auto"/>
        <w:rPr>
          <w:rFonts w:ascii="Arial" w:eastAsia="Times New Roman" w:hAnsi="Arial" w:cs="Arial"/>
          <w:color w:val="222222"/>
          <w:sz w:val="24"/>
          <w:szCs w:val="24"/>
        </w:rPr>
      </w:pPr>
      <w:r w:rsidRPr="008B2112">
        <w:rPr>
          <w:rFonts w:ascii="Arial" w:eastAsia="Times New Roman" w:hAnsi="Arial" w:cs="Arial"/>
          <w:color w:val="222222"/>
          <w:sz w:val="24"/>
          <w:szCs w:val="24"/>
        </w:rPr>
        <w:t xml:space="preserve">Finance: went over bank statement of current account. </w:t>
      </w:r>
    </w:p>
    <w:p w:rsidR="008B2112" w:rsidRDefault="008B2112" w:rsidP="008B2112">
      <w:pPr>
        <w:shd w:val="clear" w:color="auto" w:fill="FFFFFF"/>
        <w:spacing w:after="0" w:line="240" w:lineRule="auto"/>
        <w:rPr>
          <w:rFonts w:ascii="Arial" w:eastAsia="Times New Roman" w:hAnsi="Arial" w:cs="Arial"/>
          <w:color w:val="222222"/>
          <w:sz w:val="24"/>
          <w:szCs w:val="24"/>
        </w:rPr>
      </w:pPr>
    </w:p>
    <w:p w:rsidR="008B2112" w:rsidRPr="008B2112" w:rsidRDefault="008B2112" w:rsidP="008B2112">
      <w:pPr>
        <w:shd w:val="clear" w:color="auto" w:fill="FFFFFF"/>
        <w:spacing w:after="0" w:line="240" w:lineRule="auto"/>
        <w:rPr>
          <w:rFonts w:ascii="Arial" w:eastAsia="Times New Roman" w:hAnsi="Arial" w:cs="Arial"/>
          <w:color w:val="222222"/>
          <w:sz w:val="24"/>
          <w:szCs w:val="24"/>
        </w:rPr>
      </w:pPr>
      <w:r w:rsidRPr="008B2112">
        <w:rPr>
          <w:rFonts w:ascii="Arial" w:eastAsia="Times New Roman" w:hAnsi="Arial" w:cs="Arial"/>
          <w:color w:val="222222"/>
          <w:sz w:val="24"/>
          <w:szCs w:val="24"/>
        </w:rPr>
        <w:t>Grounds: went over common areas and covenant---</w:t>
      </w:r>
    </w:p>
    <w:p w:rsidR="008B2112" w:rsidRPr="008B2112" w:rsidRDefault="008B2112" w:rsidP="008B2112">
      <w:pPr>
        <w:shd w:val="clear" w:color="auto" w:fill="FFFFFF"/>
        <w:spacing w:after="0" w:line="240" w:lineRule="auto"/>
        <w:rPr>
          <w:rFonts w:ascii="Arial" w:eastAsia="Times New Roman" w:hAnsi="Arial" w:cs="Arial"/>
          <w:color w:val="222222"/>
          <w:sz w:val="24"/>
          <w:szCs w:val="24"/>
        </w:rPr>
      </w:pPr>
      <w:r w:rsidRPr="008B2112">
        <w:rPr>
          <w:rFonts w:ascii="Arial" w:eastAsia="Times New Roman" w:hAnsi="Arial" w:cs="Arial"/>
          <w:color w:val="222222"/>
          <w:sz w:val="24"/>
          <w:szCs w:val="24"/>
        </w:rPr>
        <w:t xml:space="preserve">               1- The board </w:t>
      </w:r>
      <w:r w:rsidR="00C8400C">
        <w:rPr>
          <w:rFonts w:ascii="Arial" w:eastAsia="Times New Roman" w:hAnsi="Arial" w:cs="Arial"/>
          <w:color w:val="222222"/>
          <w:sz w:val="24"/>
          <w:szCs w:val="24"/>
        </w:rPr>
        <w:t xml:space="preserve">reviewed existing covenants, and based upon those covenants, </w:t>
      </w:r>
      <w:r w:rsidRPr="008B2112">
        <w:rPr>
          <w:rFonts w:ascii="Arial" w:eastAsia="Times New Roman" w:hAnsi="Arial" w:cs="Arial"/>
          <w:color w:val="222222"/>
          <w:sz w:val="24"/>
          <w:szCs w:val="24"/>
        </w:rPr>
        <w:t>elected to approve the painting of brick homes</w:t>
      </w:r>
      <w:r w:rsidR="00C8400C">
        <w:rPr>
          <w:rFonts w:ascii="Arial" w:eastAsia="Times New Roman" w:hAnsi="Arial" w:cs="Arial"/>
          <w:color w:val="222222"/>
          <w:sz w:val="24"/>
          <w:szCs w:val="24"/>
        </w:rPr>
        <w:t xml:space="preserve"> (see additional considerations evaluated below)</w:t>
      </w:r>
      <w:r w:rsidRPr="008B2112">
        <w:rPr>
          <w:rFonts w:ascii="Arial" w:eastAsia="Times New Roman" w:hAnsi="Arial" w:cs="Arial"/>
          <w:color w:val="222222"/>
          <w:sz w:val="24"/>
          <w:szCs w:val="24"/>
        </w:rPr>
        <w:t>. The color and request should still be submitted to the board for approval as usual. </w:t>
      </w:r>
    </w:p>
    <w:p w:rsidR="008B2112" w:rsidRPr="008B2112" w:rsidRDefault="008B2112" w:rsidP="008B2112">
      <w:pPr>
        <w:shd w:val="clear" w:color="auto" w:fill="FFFFFF"/>
        <w:spacing w:after="0" w:line="240" w:lineRule="auto"/>
        <w:rPr>
          <w:rFonts w:ascii="Arial" w:eastAsia="Times New Roman" w:hAnsi="Arial" w:cs="Arial"/>
          <w:color w:val="222222"/>
          <w:sz w:val="24"/>
          <w:szCs w:val="24"/>
        </w:rPr>
      </w:pPr>
      <w:r w:rsidRPr="008B2112">
        <w:rPr>
          <w:rFonts w:ascii="Arial" w:eastAsia="Times New Roman" w:hAnsi="Arial" w:cs="Arial"/>
          <w:color w:val="222222"/>
          <w:sz w:val="24"/>
          <w:szCs w:val="24"/>
        </w:rPr>
        <w:t>               2- Discussed the updates and appearance of each entrance and we'll be getting quotes together to discuss. </w:t>
      </w:r>
    </w:p>
    <w:p w:rsidR="008B2112" w:rsidRPr="008B2112" w:rsidRDefault="008B2112" w:rsidP="008B2112">
      <w:pPr>
        <w:shd w:val="clear" w:color="auto" w:fill="FFFFFF"/>
        <w:spacing w:after="0" w:line="240" w:lineRule="auto"/>
        <w:rPr>
          <w:rFonts w:ascii="Arial" w:eastAsia="Times New Roman" w:hAnsi="Arial" w:cs="Arial"/>
          <w:color w:val="222222"/>
          <w:sz w:val="24"/>
          <w:szCs w:val="24"/>
        </w:rPr>
      </w:pPr>
      <w:r w:rsidRPr="008B2112">
        <w:rPr>
          <w:rFonts w:ascii="Arial" w:eastAsia="Times New Roman" w:hAnsi="Arial" w:cs="Arial"/>
          <w:color w:val="222222"/>
          <w:sz w:val="24"/>
          <w:szCs w:val="24"/>
        </w:rPr>
        <w:t> </w:t>
      </w:r>
    </w:p>
    <w:p w:rsidR="008B2112" w:rsidRPr="008B2112" w:rsidRDefault="008B2112" w:rsidP="008B2112">
      <w:pPr>
        <w:shd w:val="clear" w:color="auto" w:fill="FFFFFF"/>
        <w:spacing w:after="0" w:line="240" w:lineRule="auto"/>
        <w:rPr>
          <w:rFonts w:ascii="Arial" w:eastAsia="Times New Roman" w:hAnsi="Arial" w:cs="Arial"/>
          <w:color w:val="222222"/>
          <w:sz w:val="24"/>
          <w:szCs w:val="24"/>
        </w:rPr>
      </w:pPr>
      <w:r w:rsidRPr="008B2112">
        <w:rPr>
          <w:rFonts w:ascii="Arial" w:eastAsia="Times New Roman" w:hAnsi="Arial" w:cs="Arial"/>
          <w:color w:val="222222"/>
          <w:sz w:val="24"/>
          <w:szCs w:val="24"/>
        </w:rPr>
        <w:t xml:space="preserve">ARC: The new members of the ARC are: Ashley Truitt, Daryl Akin, and Jennifer </w:t>
      </w:r>
      <w:proofErr w:type="spellStart"/>
      <w:r w:rsidRPr="008B2112">
        <w:rPr>
          <w:rFonts w:ascii="Arial" w:eastAsia="Times New Roman" w:hAnsi="Arial" w:cs="Arial"/>
          <w:color w:val="222222"/>
          <w:sz w:val="24"/>
          <w:szCs w:val="24"/>
        </w:rPr>
        <w:t>Ermolaev</w:t>
      </w:r>
      <w:proofErr w:type="spellEnd"/>
      <w:r w:rsidRPr="008B2112">
        <w:rPr>
          <w:rFonts w:ascii="Arial" w:eastAsia="Times New Roman" w:hAnsi="Arial" w:cs="Arial"/>
          <w:color w:val="222222"/>
          <w:sz w:val="24"/>
          <w:szCs w:val="24"/>
        </w:rPr>
        <w:t>. Congrats! :)</w:t>
      </w:r>
    </w:p>
    <w:p w:rsidR="008B2112" w:rsidRPr="008B2112" w:rsidRDefault="008B2112" w:rsidP="008B2112">
      <w:pPr>
        <w:shd w:val="clear" w:color="auto" w:fill="FFFFFF"/>
        <w:spacing w:after="0" w:line="240" w:lineRule="auto"/>
        <w:rPr>
          <w:rFonts w:ascii="Arial" w:eastAsia="Times New Roman" w:hAnsi="Arial" w:cs="Arial"/>
          <w:color w:val="222222"/>
          <w:sz w:val="24"/>
          <w:szCs w:val="24"/>
        </w:rPr>
      </w:pPr>
    </w:p>
    <w:p w:rsidR="008B2112" w:rsidRPr="008B2112" w:rsidRDefault="008B2112" w:rsidP="008B2112">
      <w:pPr>
        <w:shd w:val="clear" w:color="auto" w:fill="FFFFFF"/>
        <w:spacing w:after="0" w:line="240" w:lineRule="auto"/>
        <w:rPr>
          <w:rFonts w:ascii="Arial" w:eastAsia="Times New Roman" w:hAnsi="Arial" w:cs="Arial"/>
          <w:color w:val="222222"/>
          <w:sz w:val="24"/>
          <w:szCs w:val="24"/>
        </w:rPr>
      </w:pPr>
      <w:r w:rsidRPr="008B2112">
        <w:rPr>
          <w:rFonts w:ascii="Arial" w:eastAsia="Times New Roman" w:hAnsi="Arial" w:cs="Arial"/>
          <w:color w:val="222222"/>
          <w:sz w:val="24"/>
          <w:szCs w:val="24"/>
        </w:rPr>
        <w:t>The board is also researching and requesting quotes to update our Neighborhood Website. </w:t>
      </w:r>
    </w:p>
    <w:p w:rsidR="008B2112" w:rsidRPr="008B2112" w:rsidRDefault="008B2112" w:rsidP="008B2112">
      <w:pPr>
        <w:shd w:val="clear" w:color="auto" w:fill="FFFFFF"/>
        <w:spacing w:after="0" w:line="240" w:lineRule="auto"/>
        <w:rPr>
          <w:rFonts w:ascii="Arial" w:eastAsia="Times New Roman" w:hAnsi="Arial" w:cs="Arial"/>
          <w:color w:val="222222"/>
          <w:sz w:val="24"/>
          <w:szCs w:val="24"/>
        </w:rPr>
      </w:pPr>
    </w:p>
    <w:p w:rsidR="008B2112" w:rsidRDefault="008B2112" w:rsidP="008B2112">
      <w:pPr>
        <w:shd w:val="clear" w:color="auto" w:fill="FFFFFF"/>
        <w:spacing w:after="0" w:line="240" w:lineRule="auto"/>
        <w:rPr>
          <w:rFonts w:ascii="Arial" w:eastAsia="Times New Roman" w:hAnsi="Arial" w:cs="Arial"/>
          <w:color w:val="222222"/>
          <w:sz w:val="24"/>
          <w:szCs w:val="24"/>
        </w:rPr>
      </w:pPr>
      <w:r w:rsidRPr="008B2112">
        <w:rPr>
          <w:rFonts w:ascii="Arial" w:eastAsia="Times New Roman" w:hAnsi="Arial" w:cs="Arial"/>
          <w:color w:val="222222"/>
          <w:sz w:val="24"/>
          <w:szCs w:val="24"/>
        </w:rPr>
        <w:t xml:space="preserve">The board has decided to work collectively as a social committee as well to bring together more neighborhood events. </w:t>
      </w:r>
    </w:p>
    <w:p w:rsidR="00C8400C" w:rsidRDefault="00C8400C" w:rsidP="008B2112">
      <w:pPr>
        <w:shd w:val="clear" w:color="auto" w:fill="FFFFFF"/>
        <w:spacing w:after="0" w:line="240" w:lineRule="auto"/>
        <w:rPr>
          <w:rFonts w:ascii="Arial" w:eastAsia="Times New Roman" w:hAnsi="Arial" w:cs="Arial"/>
          <w:color w:val="222222"/>
          <w:sz w:val="24"/>
          <w:szCs w:val="24"/>
        </w:rPr>
      </w:pPr>
    </w:p>
    <w:p w:rsidR="00C8400C" w:rsidRDefault="00C8400C" w:rsidP="008B211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Board considerations in evaluating painted brick approvals:</w:t>
      </w:r>
    </w:p>
    <w:p w:rsidR="00C8400C" w:rsidRDefault="00C8400C" w:rsidP="008B2112">
      <w:pPr>
        <w:shd w:val="clear" w:color="auto" w:fill="FFFFFF"/>
        <w:spacing w:after="0" w:line="240" w:lineRule="auto"/>
        <w:rPr>
          <w:rFonts w:ascii="Arial" w:eastAsia="Times New Roman" w:hAnsi="Arial" w:cs="Arial"/>
          <w:color w:val="222222"/>
          <w:sz w:val="24"/>
          <w:szCs w:val="24"/>
        </w:rPr>
      </w:pPr>
    </w:p>
    <w:p w:rsidR="00C8400C" w:rsidRPr="00C8400C" w:rsidRDefault="00C8400C" w:rsidP="00C8400C">
      <w:pPr>
        <w:shd w:val="clear" w:color="auto" w:fill="FFFFFF"/>
        <w:spacing w:after="0" w:line="240" w:lineRule="auto"/>
        <w:rPr>
          <w:rFonts w:ascii="Arial" w:eastAsia="Times New Roman" w:hAnsi="Arial" w:cs="Arial"/>
          <w:color w:val="222222"/>
          <w:sz w:val="24"/>
          <w:szCs w:val="24"/>
        </w:rPr>
      </w:pPr>
      <w:bookmarkStart w:id="0" w:name="_GoBack"/>
      <w:r w:rsidRPr="00C8400C">
        <w:rPr>
          <w:rFonts w:ascii="Arial" w:eastAsia="Times New Roman" w:hAnsi="Arial" w:cs="Arial"/>
          <w:color w:val="222222"/>
          <w:sz w:val="24"/>
          <w:szCs w:val="24"/>
        </w:rPr>
        <w:t xml:space="preserve">Board considerations of painted brick request: </w:t>
      </w:r>
    </w:p>
    <w:p w:rsidR="00C8400C" w:rsidRPr="00C8400C" w:rsidRDefault="00C8400C" w:rsidP="00C8400C">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8400C">
        <w:rPr>
          <w:rFonts w:ascii="Arial" w:eastAsia="Times New Roman" w:hAnsi="Arial" w:cs="Arial"/>
          <w:color w:val="222222"/>
          <w:sz w:val="24"/>
          <w:szCs w:val="24"/>
        </w:rPr>
        <w:t xml:space="preserve">Covenant 2a states the following: </w:t>
      </w:r>
    </w:p>
    <w:p w:rsidR="00C8400C" w:rsidRPr="00C8400C" w:rsidRDefault="00C8400C" w:rsidP="00C8400C">
      <w:pPr>
        <w:pStyle w:val="ListParagraph"/>
        <w:numPr>
          <w:ilvl w:val="1"/>
          <w:numId w:val="1"/>
        </w:numPr>
        <w:shd w:val="clear" w:color="auto" w:fill="FFFFFF"/>
        <w:spacing w:after="0" w:line="240" w:lineRule="auto"/>
        <w:rPr>
          <w:rFonts w:ascii="Arial" w:eastAsia="Times New Roman" w:hAnsi="Arial" w:cs="Arial"/>
          <w:color w:val="222222"/>
          <w:sz w:val="24"/>
          <w:szCs w:val="24"/>
        </w:rPr>
      </w:pPr>
      <w:r w:rsidRPr="004F56FA">
        <w:rPr>
          <w:rFonts w:ascii="Arial" w:eastAsia="Times New Roman" w:hAnsi="Arial" w:cs="Arial"/>
          <w:color w:val="222222"/>
          <w:sz w:val="24"/>
          <w:szCs w:val="24"/>
        </w:rPr>
        <w:t>"When repainting any portion of the exterior of the home, the choice of colors must harmonize with other house colors in the subdivision."</w:t>
      </w:r>
    </w:p>
    <w:p w:rsidR="00C8400C" w:rsidRPr="00C8400C" w:rsidRDefault="00C8400C" w:rsidP="00C8400C">
      <w:pPr>
        <w:pStyle w:val="ListParagraph"/>
        <w:shd w:val="clear" w:color="auto" w:fill="FFFFFF"/>
        <w:spacing w:after="0" w:line="240" w:lineRule="auto"/>
        <w:rPr>
          <w:rFonts w:ascii="Arial" w:eastAsia="Times New Roman" w:hAnsi="Arial" w:cs="Arial"/>
          <w:color w:val="222222"/>
          <w:sz w:val="24"/>
          <w:szCs w:val="24"/>
        </w:rPr>
      </w:pPr>
      <w:r w:rsidRPr="00C8400C">
        <w:rPr>
          <w:rFonts w:ascii="Arial" w:eastAsia="Times New Roman" w:hAnsi="Arial" w:cs="Arial"/>
          <w:color w:val="222222"/>
          <w:sz w:val="24"/>
          <w:szCs w:val="24"/>
        </w:rPr>
        <w:t>In considering this covenant, this only applies to colors selected when repainting a portion of the exterior.  It does not proscribe painting a previously unpainted surface.  For example, if a neighbor were to build a wood fence, the fence would be a previously unpainted surface.  That neighbor certainly wouldn’t be proscribed from painting this ‘unpainted’ surface.</w:t>
      </w:r>
    </w:p>
    <w:p w:rsidR="00C8400C" w:rsidRPr="00C8400C" w:rsidRDefault="00C8400C" w:rsidP="00C8400C">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8400C">
        <w:rPr>
          <w:rFonts w:ascii="Arial" w:eastAsia="Times New Roman" w:hAnsi="Arial" w:cs="Arial"/>
          <w:color w:val="222222"/>
          <w:sz w:val="24"/>
          <w:szCs w:val="24"/>
        </w:rPr>
        <w:t xml:space="preserve">Covenant 4 states the following: </w:t>
      </w:r>
    </w:p>
    <w:p w:rsidR="00C8400C" w:rsidRPr="00C8400C" w:rsidRDefault="00C8400C" w:rsidP="00C8400C">
      <w:pPr>
        <w:pStyle w:val="ListParagraph"/>
        <w:numPr>
          <w:ilvl w:val="1"/>
          <w:numId w:val="1"/>
        </w:numPr>
        <w:shd w:val="clear" w:color="auto" w:fill="FFFFFF"/>
        <w:spacing w:after="0" w:line="240" w:lineRule="auto"/>
        <w:rPr>
          <w:rFonts w:ascii="Arial" w:eastAsia="Times New Roman" w:hAnsi="Arial" w:cs="Arial"/>
          <w:color w:val="222222"/>
          <w:sz w:val="24"/>
          <w:szCs w:val="24"/>
        </w:rPr>
      </w:pPr>
      <w:r w:rsidRPr="00C8400C">
        <w:rPr>
          <w:rFonts w:ascii="Arial" w:eastAsia="Times New Roman" w:hAnsi="Arial" w:cs="Arial"/>
          <w:color w:val="222222"/>
          <w:sz w:val="24"/>
          <w:szCs w:val="24"/>
        </w:rPr>
        <w:t>"Whenever dwellings erected on any lot are constructed in whole or in part of concrete blocks, cinder blocks or any other fabricated masonry block units, such blocks shall be veneered with brick, natural stone, painted, stucco or other approved material over the entire surface of exposed blocks above finished grade.”</w:t>
      </w:r>
    </w:p>
    <w:p w:rsidR="00C8400C" w:rsidRPr="00C8400C" w:rsidRDefault="00C8400C" w:rsidP="00C8400C">
      <w:pPr>
        <w:pStyle w:val="ListParagraph"/>
        <w:shd w:val="clear" w:color="auto" w:fill="FFFFFF"/>
        <w:spacing w:after="0" w:line="240" w:lineRule="auto"/>
        <w:rPr>
          <w:rFonts w:ascii="Arial" w:eastAsia="Times New Roman" w:hAnsi="Arial" w:cs="Arial"/>
          <w:color w:val="222222"/>
          <w:sz w:val="24"/>
          <w:szCs w:val="24"/>
        </w:rPr>
      </w:pPr>
      <w:r w:rsidRPr="00C8400C">
        <w:rPr>
          <w:rFonts w:ascii="Arial" w:eastAsia="Times New Roman" w:hAnsi="Arial" w:cs="Arial"/>
          <w:color w:val="222222"/>
          <w:sz w:val="24"/>
          <w:szCs w:val="24"/>
        </w:rPr>
        <w:t xml:space="preserve">In considering this covenant, </w:t>
      </w:r>
      <w:r w:rsidRPr="00C8400C">
        <w:rPr>
          <w:rFonts w:ascii="Arial" w:eastAsia="Times New Roman" w:hAnsi="Arial" w:cs="Arial"/>
          <w:color w:val="222222"/>
          <w:sz w:val="24"/>
          <w:szCs w:val="24"/>
        </w:rPr>
        <w:t>the board</w:t>
      </w:r>
      <w:r w:rsidRPr="00C8400C">
        <w:rPr>
          <w:rFonts w:ascii="Arial" w:eastAsia="Times New Roman" w:hAnsi="Arial" w:cs="Arial"/>
          <w:color w:val="222222"/>
          <w:sz w:val="24"/>
          <w:szCs w:val="24"/>
        </w:rPr>
        <w:t xml:space="preserve"> considered ‘brick’ to be more akin to a ‘fabricated masonry block unit.’  Accordingly, given these block units allow for painting, </w:t>
      </w:r>
      <w:r w:rsidRPr="00C8400C">
        <w:rPr>
          <w:rFonts w:ascii="Arial" w:eastAsia="Times New Roman" w:hAnsi="Arial" w:cs="Arial"/>
          <w:color w:val="222222"/>
          <w:sz w:val="24"/>
          <w:szCs w:val="24"/>
        </w:rPr>
        <w:t>the board</w:t>
      </w:r>
      <w:r w:rsidRPr="00C8400C">
        <w:rPr>
          <w:rFonts w:ascii="Arial" w:eastAsia="Times New Roman" w:hAnsi="Arial" w:cs="Arial"/>
          <w:color w:val="222222"/>
          <w:sz w:val="24"/>
          <w:szCs w:val="24"/>
        </w:rPr>
        <w:t xml:space="preserve"> felt that Covenant 4 allowed for painting of brick.</w:t>
      </w:r>
    </w:p>
    <w:p w:rsidR="00C8400C" w:rsidRPr="00C8400C" w:rsidRDefault="00C8400C" w:rsidP="00C8400C">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8400C">
        <w:rPr>
          <w:rFonts w:ascii="Arial" w:eastAsia="Times New Roman" w:hAnsi="Arial" w:cs="Arial"/>
          <w:color w:val="222222"/>
          <w:sz w:val="24"/>
          <w:szCs w:val="24"/>
        </w:rPr>
        <w:t xml:space="preserve">The covenants are very specific when something is not allowed.  There are multiple examples of when a modification or request is prohibited via the covenants (e.g., covenants 3, 3a, 3b, 5, 6, 7d, </w:t>
      </w:r>
      <w:proofErr w:type="spellStart"/>
      <w:r w:rsidRPr="00C8400C">
        <w:rPr>
          <w:rFonts w:ascii="Arial" w:eastAsia="Times New Roman" w:hAnsi="Arial" w:cs="Arial"/>
          <w:color w:val="222222"/>
          <w:sz w:val="24"/>
          <w:szCs w:val="24"/>
        </w:rPr>
        <w:t>etc</w:t>
      </w:r>
      <w:proofErr w:type="spellEnd"/>
      <w:r w:rsidRPr="00C8400C">
        <w:rPr>
          <w:rFonts w:ascii="Arial" w:eastAsia="Times New Roman" w:hAnsi="Arial" w:cs="Arial"/>
          <w:color w:val="222222"/>
          <w:sz w:val="24"/>
          <w:szCs w:val="24"/>
        </w:rPr>
        <w:t xml:space="preserve">, </w:t>
      </w:r>
      <w:proofErr w:type="spellStart"/>
      <w:r w:rsidRPr="00C8400C">
        <w:rPr>
          <w:rFonts w:ascii="Arial" w:eastAsia="Times New Roman" w:hAnsi="Arial" w:cs="Arial"/>
          <w:color w:val="222222"/>
          <w:sz w:val="24"/>
          <w:szCs w:val="24"/>
        </w:rPr>
        <w:t>etc</w:t>
      </w:r>
      <w:proofErr w:type="spellEnd"/>
      <w:r w:rsidRPr="00C8400C">
        <w:rPr>
          <w:rFonts w:ascii="Arial" w:eastAsia="Times New Roman" w:hAnsi="Arial" w:cs="Arial"/>
          <w:color w:val="222222"/>
          <w:sz w:val="24"/>
          <w:szCs w:val="24"/>
        </w:rPr>
        <w:t>).  Nowhere in the covenants does it state that brick cannot be painted (this has been discussed at prior board meetings).</w:t>
      </w:r>
    </w:p>
    <w:p w:rsidR="00C8400C" w:rsidRPr="00C8400C" w:rsidRDefault="00C8400C" w:rsidP="00C8400C">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8400C">
        <w:rPr>
          <w:rFonts w:ascii="Arial" w:eastAsia="Times New Roman" w:hAnsi="Arial" w:cs="Arial"/>
          <w:color w:val="222222"/>
          <w:sz w:val="24"/>
          <w:szCs w:val="24"/>
        </w:rPr>
        <w:lastRenderedPageBreak/>
        <w:t>Given Covenant 4, the board elected to treat a painted brick request in accordance with any other ARC request (e.g., require a request and approval, require written documentation of the intended change).</w:t>
      </w:r>
    </w:p>
    <w:bookmarkEnd w:id="0"/>
    <w:p w:rsidR="00C8400C" w:rsidRPr="008B2112" w:rsidRDefault="00C8400C" w:rsidP="008B2112">
      <w:pPr>
        <w:shd w:val="clear" w:color="auto" w:fill="FFFFFF"/>
        <w:spacing w:after="0" w:line="240" w:lineRule="auto"/>
        <w:rPr>
          <w:rFonts w:ascii="Arial" w:eastAsia="Times New Roman" w:hAnsi="Arial" w:cs="Arial"/>
          <w:color w:val="222222"/>
          <w:sz w:val="24"/>
          <w:szCs w:val="24"/>
        </w:rPr>
      </w:pPr>
    </w:p>
    <w:p w:rsidR="00654586" w:rsidRDefault="00654586"/>
    <w:sectPr w:rsidR="00654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64B1F"/>
    <w:multiLevelType w:val="hybridMultilevel"/>
    <w:tmpl w:val="C3A42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12"/>
    <w:rsid w:val="00654586"/>
    <w:rsid w:val="008B2112"/>
    <w:rsid w:val="00C8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6E64"/>
  <w15:chartTrackingRefBased/>
  <w15:docId w15:val="{9CF3A272-DFAE-4C19-BF92-D400A611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B2112"/>
  </w:style>
  <w:style w:type="paragraph" w:styleId="ListParagraph">
    <w:name w:val="List Paragraph"/>
    <w:basedOn w:val="Normal"/>
    <w:uiPriority w:val="34"/>
    <w:qFormat/>
    <w:rsid w:val="00C8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7301">
      <w:bodyDiv w:val="1"/>
      <w:marLeft w:val="0"/>
      <w:marRight w:val="0"/>
      <w:marTop w:val="0"/>
      <w:marBottom w:val="0"/>
      <w:divBdr>
        <w:top w:val="none" w:sz="0" w:space="0" w:color="auto"/>
        <w:left w:val="none" w:sz="0" w:space="0" w:color="auto"/>
        <w:bottom w:val="none" w:sz="0" w:space="0" w:color="auto"/>
        <w:right w:val="none" w:sz="0" w:space="0" w:color="auto"/>
      </w:divBdr>
      <w:divsChild>
        <w:div w:id="207106740">
          <w:marLeft w:val="0"/>
          <w:marRight w:val="0"/>
          <w:marTop w:val="0"/>
          <w:marBottom w:val="0"/>
          <w:divBdr>
            <w:top w:val="none" w:sz="0" w:space="0" w:color="auto"/>
            <w:left w:val="none" w:sz="0" w:space="0" w:color="auto"/>
            <w:bottom w:val="none" w:sz="0" w:space="0" w:color="auto"/>
            <w:right w:val="none" w:sz="0" w:space="0" w:color="auto"/>
          </w:divBdr>
        </w:div>
        <w:div w:id="1017774598">
          <w:marLeft w:val="0"/>
          <w:marRight w:val="0"/>
          <w:marTop w:val="0"/>
          <w:marBottom w:val="0"/>
          <w:divBdr>
            <w:top w:val="none" w:sz="0" w:space="0" w:color="auto"/>
            <w:left w:val="none" w:sz="0" w:space="0" w:color="auto"/>
            <w:bottom w:val="none" w:sz="0" w:space="0" w:color="auto"/>
            <w:right w:val="none" w:sz="0" w:space="0" w:color="auto"/>
          </w:divBdr>
        </w:div>
        <w:div w:id="476603879">
          <w:marLeft w:val="0"/>
          <w:marRight w:val="0"/>
          <w:marTop w:val="0"/>
          <w:marBottom w:val="0"/>
          <w:divBdr>
            <w:top w:val="none" w:sz="0" w:space="0" w:color="auto"/>
            <w:left w:val="none" w:sz="0" w:space="0" w:color="auto"/>
            <w:bottom w:val="none" w:sz="0" w:space="0" w:color="auto"/>
            <w:right w:val="none" w:sz="0" w:space="0" w:color="auto"/>
          </w:divBdr>
        </w:div>
        <w:div w:id="2121366538">
          <w:marLeft w:val="0"/>
          <w:marRight w:val="0"/>
          <w:marTop w:val="0"/>
          <w:marBottom w:val="0"/>
          <w:divBdr>
            <w:top w:val="none" w:sz="0" w:space="0" w:color="auto"/>
            <w:left w:val="none" w:sz="0" w:space="0" w:color="auto"/>
            <w:bottom w:val="none" w:sz="0" w:space="0" w:color="auto"/>
            <w:right w:val="none" w:sz="0" w:space="0" w:color="auto"/>
          </w:divBdr>
        </w:div>
        <w:div w:id="1015570639">
          <w:marLeft w:val="0"/>
          <w:marRight w:val="0"/>
          <w:marTop w:val="0"/>
          <w:marBottom w:val="0"/>
          <w:divBdr>
            <w:top w:val="none" w:sz="0" w:space="0" w:color="auto"/>
            <w:left w:val="none" w:sz="0" w:space="0" w:color="auto"/>
            <w:bottom w:val="none" w:sz="0" w:space="0" w:color="auto"/>
            <w:right w:val="none" w:sz="0" w:space="0" w:color="auto"/>
          </w:divBdr>
        </w:div>
        <w:div w:id="342516274">
          <w:marLeft w:val="0"/>
          <w:marRight w:val="0"/>
          <w:marTop w:val="0"/>
          <w:marBottom w:val="0"/>
          <w:divBdr>
            <w:top w:val="none" w:sz="0" w:space="0" w:color="auto"/>
            <w:left w:val="none" w:sz="0" w:space="0" w:color="auto"/>
            <w:bottom w:val="none" w:sz="0" w:space="0" w:color="auto"/>
            <w:right w:val="none" w:sz="0" w:space="0" w:color="auto"/>
          </w:divBdr>
        </w:div>
        <w:div w:id="976111072">
          <w:marLeft w:val="0"/>
          <w:marRight w:val="0"/>
          <w:marTop w:val="0"/>
          <w:marBottom w:val="0"/>
          <w:divBdr>
            <w:top w:val="none" w:sz="0" w:space="0" w:color="auto"/>
            <w:left w:val="none" w:sz="0" w:space="0" w:color="auto"/>
            <w:bottom w:val="none" w:sz="0" w:space="0" w:color="auto"/>
            <w:right w:val="none" w:sz="0" w:space="0" w:color="auto"/>
          </w:divBdr>
        </w:div>
        <w:div w:id="1155073231">
          <w:marLeft w:val="0"/>
          <w:marRight w:val="0"/>
          <w:marTop w:val="0"/>
          <w:marBottom w:val="0"/>
          <w:divBdr>
            <w:top w:val="none" w:sz="0" w:space="0" w:color="auto"/>
            <w:left w:val="none" w:sz="0" w:space="0" w:color="auto"/>
            <w:bottom w:val="none" w:sz="0" w:space="0" w:color="auto"/>
            <w:right w:val="none" w:sz="0" w:space="0" w:color="auto"/>
          </w:divBdr>
        </w:div>
        <w:div w:id="1937322959">
          <w:marLeft w:val="0"/>
          <w:marRight w:val="0"/>
          <w:marTop w:val="0"/>
          <w:marBottom w:val="0"/>
          <w:divBdr>
            <w:top w:val="none" w:sz="0" w:space="0" w:color="auto"/>
            <w:left w:val="none" w:sz="0" w:space="0" w:color="auto"/>
            <w:bottom w:val="none" w:sz="0" w:space="0" w:color="auto"/>
            <w:right w:val="none" w:sz="0" w:space="0" w:color="auto"/>
          </w:divBdr>
        </w:div>
        <w:div w:id="763965100">
          <w:marLeft w:val="0"/>
          <w:marRight w:val="0"/>
          <w:marTop w:val="0"/>
          <w:marBottom w:val="0"/>
          <w:divBdr>
            <w:top w:val="none" w:sz="0" w:space="0" w:color="auto"/>
            <w:left w:val="none" w:sz="0" w:space="0" w:color="auto"/>
            <w:bottom w:val="none" w:sz="0" w:space="0" w:color="auto"/>
            <w:right w:val="none" w:sz="0" w:space="0" w:color="auto"/>
          </w:divBdr>
        </w:div>
        <w:div w:id="20089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 Schmidt</dc:creator>
  <cp:keywords/>
  <dc:description/>
  <cp:lastModifiedBy>Brian C Schmidt</cp:lastModifiedBy>
  <cp:revision>2</cp:revision>
  <dcterms:created xsi:type="dcterms:W3CDTF">2020-03-18T00:50:00Z</dcterms:created>
  <dcterms:modified xsi:type="dcterms:W3CDTF">2020-03-18T00:50:00Z</dcterms:modified>
</cp:coreProperties>
</file>